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EC8D" w14:textId="77777777" w:rsidR="00635FF4" w:rsidRPr="00FF2D35" w:rsidRDefault="00635FF4" w:rsidP="00635FF4">
      <w:pPr>
        <w:jc w:val="center"/>
        <w:rPr>
          <w:b/>
          <w:bCs/>
          <w:color w:val="1F497D"/>
          <w:sz w:val="32"/>
          <w:szCs w:val="32"/>
          <w:lang w:val="en-US"/>
        </w:rPr>
      </w:pPr>
      <w:r w:rsidRPr="00FF2D35">
        <w:rPr>
          <w:b/>
          <w:bCs/>
          <w:color w:val="1F497D"/>
          <w:sz w:val="32"/>
          <w:szCs w:val="32"/>
          <w:lang w:val="en-US"/>
        </w:rPr>
        <w:t>Oakley Players Annual Report (2021-2022)</w:t>
      </w:r>
    </w:p>
    <w:p w14:paraId="42F9A6BA" w14:textId="77777777" w:rsidR="00635FF4" w:rsidRDefault="00635FF4" w:rsidP="00635FF4">
      <w:pPr>
        <w:rPr>
          <w:color w:val="1F497D"/>
          <w:lang w:val="en-US"/>
        </w:rPr>
      </w:pPr>
    </w:p>
    <w:p w14:paraId="7E7E0EAD" w14:textId="77777777" w:rsidR="00635FF4" w:rsidRPr="00FF2D35" w:rsidRDefault="00635FF4" w:rsidP="00635FF4">
      <w:pPr>
        <w:rPr>
          <w:lang w:val="en-US"/>
        </w:rPr>
      </w:pPr>
      <w:r w:rsidRPr="00FF2D35">
        <w:rPr>
          <w:lang w:val="en-US"/>
        </w:rPr>
        <w:t>The ongoing pandemic has significantly curtailed the activities of the Oakley Players over the past year – likely more so than other community organisations, since frequent restriction changes made it impossible to schedule any productions with confidence that rehearsals could take place, let alone the performances.</w:t>
      </w:r>
    </w:p>
    <w:p w14:paraId="4505EC46" w14:textId="77777777" w:rsidR="00635FF4" w:rsidRPr="00FF2D35" w:rsidRDefault="00635FF4" w:rsidP="00635FF4">
      <w:pPr>
        <w:rPr>
          <w:lang w:val="en-US"/>
        </w:rPr>
      </w:pPr>
    </w:p>
    <w:p w14:paraId="0F4602CA" w14:textId="24B6BBEA" w:rsidR="00635FF4" w:rsidRPr="00FF2D35" w:rsidRDefault="00635FF4" w:rsidP="00635FF4">
      <w:pPr>
        <w:rPr>
          <w:lang w:val="en-US"/>
        </w:rPr>
      </w:pPr>
      <w:r w:rsidRPr="00FF2D35">
        <w:rPr>
          <w:lang w:val="en-US"/>
        </w:rPr>
        <w:t xml:space="preserve">We still have new ideas carried over from pre-COVID times, including a Murder Mystery play, and we anticipate a return for the traditional Revue and Pantomime productions. Our 2022 AGM will be held within the next couple of months, notice of the date and time will be published as soon as it has been finalised, and we encourage anyone interested in getting involved in any way to come along. We look forward to giving all in our community the chance to perform </w:t>
      </w:r>
      <w:r w:rsidRPr="00FF2D35">
        <w:rPr>
          <w:lang w:val="en-US"/>
        </w:rPr>
        <w:t>soon and</w:t>
      </w:r>
      <w:r w:rsidRPr="00FF2D35">
        <w:rPr>
          <w:lang w:val="en-US"/>
        </w:rPr>
        <w:t xml:space="preserve"> burn off some of their pent-up creative energy.</w:t>
      </w:r>
    </w:p>
    <w:p w14:paraId="0EA2803F" w14:textId="77777777" w:rsidR="00635FF4" w:rsidRPr="00FF2D35" w:rsidRDefault="00635FF4"/>
    <w:sectPr w:rsidR="00635FF4" w:rsidRPr="00FF2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F4"/>
    <w:rsid w:val="00635FF4"/>
    <w:rsid w:val="00FF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7181"/>
  <w15:chartTrackingRefBased/>
  <w15:docId w15:val="{9F335795-091E-40FA-AED4-4C65954C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FF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Pointer</dc:creator>
  <cp:keywords/>
  <dc:description/>
  <cp:lastModifiedBy>Patricia Pointer</cp:lastModifiedBy>
  <cp:revision>2</cp:revision>
  <dcterms:created xsi:type="dcterms:W3CDTF">2022-04-30T13:26:00Z</dcterms:created>
  <dcterms:modified xsi:type="dcterms:W3CDTF">2022-04-30T13:28:00Z</dcterms:modified>
</cp:coreProperties>
</file>